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93" w:rsidRDefault="00C06A93" w:rsidP="00C06A93">
      <w:pPr>
        <w:ind w:left="6237"/>
        <w:jc w:val="both"/>
      </w:pPr>
      <w:r w:rsidRPr="00D3456C">
        <w:t xml:space="preserve">Приложение </w:t>
      </w:r>
      <w:r>
        <w:t>2</w:t>
      </w:r>
      <w:r w:rsidRPr="00D3456C">
        <w:t xml:space="preserve"> к решению </w:t>
      </w:r>
      <w:proofErr w:type="spellStart"/>
      <w:r w:rsidRPr="00D3456C">
        <w:t>Обнинского</w:t>
      </w:r>
      <w:proofErr w:type="spellEnd"/>
      <w:r w:rsidRPr="00D3456C">
        <w:t xml:space="preserve"> городского Собрания «О</w:t>
      </w:r>
      <w:r>
        <w:t>б</w:t>
      </w:r>
      <w:r w:rsidRPr="00D3456C">
        <w:t xml:space="preserve"> объявлении конкурса на замещение вакантной должности главы Администрации (исполнительно-распорядительного органа) городского округа «Город Обнинск»</w:t>
      </w:r>
      <w:r>
        <w:t xml:space="preserve"> № 01-02 от 29.09.2015</w:t>
      </w:r>
    </w:p>
    <w:p w:rsidR="00C06A93" w:rsidRDefault="00C06A93" w:rsidP="00C06A93">
      <w:pPr>
        <w:ind w:left="6237" w:right="-284"/>
        <w:rPr>
          <w:sz w:val="24"/>
        </w:rPr>
      </w:pPr>
    </w:p>
    <w:p w:rsidR="00C06A93" w:rsidRDefault="00C06A93" w:rsidP="00C06A93">
      <w:pPr>
        <w:ind w:right="-284"/>
        <w:jc w:val="center"/>
        <w:rPr>
          <w:sz w:val="24"/>
        </w:rPr>
      </w:pPr>
      <w:r>
        <w:rPr>
          <w:sz w:val="24"/>
        </w:rPr>
        <w:t xml:space="preserve">Сведения о дате, времени и месте проведения конкурса на замещение </w:t>
      </w:r>
    </w:p>
    <w:p w:rsidR="00C06A93" w:rsidRDefault="00C06A93" w:rsidP="00C06A93">
      <w:pPr>
        <w:ind w:right="-284"/>
        <w:jc w:val="center"/>
        <w:rPr>
          <w:sz w:val="24"/>
        </w:rPr>
      </w:pPr>
      <w:r>
        <w:rPr>
          <w:sz w:val="24"/>
        </w:rPr>
        <w:t>должности главы Администрации (исполнительно-распорядительного органа) городского округа «Город Обнинск»</w:t>
      </w:r>
    </w:p>
    <w:p w:rsidR="00C06A93" w:rsidRDefault="00C06A93" w:rsidP="00C06A93">
      <w:pPr>
        <w:ind w:right="-284"/>
        <w:jc w:val="center"/>
        <w:rPr>
          <w:sz w:val="24"/>
        </w:rPr>
      </w:pPr>
    </w:p>
    <w:p w:rsidR="00C06A93" w:rsidRDefault="00C06A93" w:rsidP="00C06A93">
      <w:pPr>
        <w:ind w:right="-284" w:firstLine="851"/>
        <w:jc w:val="both"/>
        <w:rPr>
          <w:sz w:val="24"/>
        </w:rPr>
      </w:pPr>
      <w:r>
        <w:rPr>
          <w:sz w:val="24"/>
        </w:rPr>
        <w:t>Конкурс на замещение должности главы Администрации (исполнительно-распорядительного органа) городского округа «Город Обнинск» состоится 22 октября 2015 года в 16.00 часов в кабинете 401 Администрации города Обнинска.</w:t>
      </w:r>
    </w:p>
    <w:p w:rsidR="00CB5E0F" w:rsidRDefault="00C06A93" w:rsidP="00C06A93">
      <w:r>
        <w:rPr>
          <w:sz w:val="24"/>
        </w:rPr>
        <w:t>Документы на конкурс необходимо подать в срок до 21 октября 2015 года в кабинет 407 Администрации города Обнинска (</w:t>
      </w:r>
      <w:proofErr w:type="spellStart"/>
      <w:r>
        <w:rPr>
          <w:sz w:val="24"/>
        </w:rPr>
        <w:t>приемная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Обнинского</w:t>
      </w:r>
      <w:proofErr w:type="spellEnd"/>
      <w:r>
        <w:rPr>
          <w:sz w:val="24"/>
        </w:rPr>
        <w:t xml:space="preserve"> городского Собрания) с 09.00 до 16.00 по рабочим дням.</w:t>
      </w:r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93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06A93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2015-09-30T06:08:00Z</dcterms:created>
  <dcterms:modified xsi:type="dcterms:W3CDTF">2015-09-30T06:09:00Z</dcterms:modified>
</cp:coreProperties>
</file>